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B" w:rsidRPr="003D618B" w:rsidRDefault="00DA1196" w:rsidP="00E9777A">
      <w:pPr>
        <w:jc w:val="center"/>
        <w:rPr>
          <w:b/>
        </w:rPr>
      </w:pPr>
      <w:r w:rsidRPr="003D618B">
        <w:rPr>
          <w:b/>
        </w:rPr>
        <w:t>Tikkurilan Palloseura ry</w:t>
      </w:r>
    </w:p>
    <w:p w:rsidR="00E9777A" w:rsidRPr="003D618B" w:rsidRDefault="00DA1196" w:rsidP="00E9777A">
      <w:pPr>
        <w:jc w:val="center"/>
        <w:rPr>
          <w:b/>
        </w:rPr>
      </w:pPr>
      <w:r>
        <w:rPr>
          <w:b/>
        </w:rPr>
        <w:t>TIPS T08 SALAMAT</w:t>
      </w:r>
      <w:r w:rsidR="00E9777A" w:rsidRPr="003D618B">
        <w:rPr>
          <w:b/>
        </w:rPr>
        <w:t xml:space="preserve"> - Vanhempien säännöt </w:t>
      </w:r>
      <w:r>
        <w:rPr>
          <w:b/>
        </w:rPr>
        <w:t>2015</w:t>
      </w:r>
    </w:p>
    <w:p w:rsidR="00E9777A" w:rsidRDefault="00E9777A" w:rsidP="00E9777A"/>
    <w:p w:rsidR="00E9777A" w:rsidRPr="003D618B" w:rsidRDefault="00E9777A" w:rsidP="00E9777A">
      <w:pPr>
        <w:jc w:val="center"/>
        <w:rPr>
          <w:i/>
          <w:sz w:val="22"/>
        </w:rPr>
      </w:pPr>
      <w:r w:rsidRPr="003D618B">
        <w:rPr>
          <w:i/>
          <w:sz w:val="22"/>
        </w:rPr>
        <w:t>Sääntöjen laatiminen perustuu Suomen Palloliiton Urheilun Pelisäännöt -ohjeisiin.</w:t>
      </w:r>
    </w:p>
    <w:p w:rsidR="00E9777A" w:rsidRPr="003D618B" w:rsidRDefault="00E9777A" w:rsidP="00E9777A">
      <w:pPr>
        <w:jc w:val="center"/>
        <w:rPr>
          <w:i/>
          <w:sz w:val="22"/>
        </w:rPr>
      </w:pPr>
    </w:p>
    <w:p w:rsidR="00E9777A" w:rsidRDefault="00BD2E3E" w:rsidP="00E9777A">
      <w:pPr>
        <w:jc w:val="center"/>
        <w:rPr>
          <w:i/>
          <w:sz w:val="22"/>
        </w:rPr>
      </w:pPr>
      <w:r>
        <w:rPr>
          <w:i/>
          <w:sz w:val="22"/>
        </w:rPr>
        <w:t>Me, Salamien</w:t>
      </w:r>
      <w:r w:rsidR="00E9777A" w:rsidRPr="003D618B">
        <w:rPr>
          <w:i/>
          <w:sz w:val="22"/>
        </w:rPr>
        <w:t xml:space="preserve"> toiminnassa mukana olevien pelaajien vanhemmat, </w:t>
      </w:r>
    </w:p>
    <w:p w:rsidR="00E9777A" w:rsidRPr="003D618B" w:rsidRDefault="00E9777A" w:rsidP="00E9777A">
      <w:pPr>
        <w:jc w:val="center"/>
        <w:rPr>
          <w:i/>
          <w:sz w:val="22"/>
        </w:rPr>
      </w:pPr>
      <w:r w:rsidRPr="003D618B">
        <w:rPr>
          <w:i/>
          <w:sz w:val="22"/>
        </w:rPr>
        <w:t>olemme kirjanneet ja hyväksyneet nämä säännöt.</w:t>
      </w:r>
      <w:r>
        <w:rPr>
          <w:i/>
          <w:sz w:val="22"/>
        </w:rPr>
        <w:t xml:space="preserve"> </w:t>
      </w:r>
      <w:r w:rsidRPr="003D618B">
        <w:rPr>
          <w:i/>
          <w:sz w:val="22"/>
        </w:rPr>
        <w:t>Uuden pelaajan liittyessä joukkueeseen sitoutuvat</w:t>
      </w:r>
      <w:r>
        <w:rPr>
          <w:i/>
          <w:sz w:val="22"/>
        </w:rPr>
        <w:t xml:space="preserve"> </w:t>
      </w:r>
      <w:r w:rsidRPr="003D618B">
        <w:rPr>
          <w:i/>
          <w:sz w:val="22"/>
        </w:rPr>
        <w:t>vanhemmat noudattamaan näitä sääntöjä.</w:t>
      </w:r>
    </w:p>
    <w:p w:rsidR="00E9777A" w:rsidRPr="003D618B" w:rsidRDefault="00E9777A" w:rsidP="00E9777A">
      <w:r w:rsidRPr="003D618B">
        <w:t xml:space="preserve"> </w:t>
      </w:r>
    </w:p>
    <w:p w:rsidR="00E9777A" w:rsidRPr="003D618B" w:rsidRDefault="00E9777A" w:rsidP="00E9777A"/>
    <w:p w:rsidR="00E9777A" w:rsidRPr="003D618B" w:rsidRDefault="00E9777A" w:rsidP="00E9777A">
      <w:pPr>
        <w:ind w:left="720" w:hanging="720"/>
      </w:pPr>
      <w:r w:rsidRPr="003D618B">
        <w:t>1.</w:t>
      </w:r>
      <w:r w:rsidRPr="003D618B">
        <w:tab/>
      </w:r>
      <w:r w:rsidR="00BD2E3E">
        <w:t>Yhteinen t</w:t>
      </w:r>
      <w:r w:rsidRPr="003D618B">
        <w:t>avoit</w:t>
      </w:r>
      <w:r w:rsidR="00BD2E3E">
        <w:t>t</w:t>
      </w:r>
      <w:r w:rsidRPr="003D618B">
        <w:t>e</w:t>
      </w:r>
      <w:r w:rsidR="00BD2E3E">
        <w:t>emme</w:t>
      </w:r>
      <w:r w:rsidRPr="003D618B">
        <w:t xml:space="preserve"> kaikessa toiminnassa on positiivinen suhtautuminen liikuntaan, sekä pelaajien, joukkueen vastuuhenkilöiden ja vanhempien välisen yhteistyön sekä hyvän hengen vaaliminen. </w:t>
      </w:r>
    </w:p>
    <w:p w:rsidR="00E9777A" w:rsidRPr="003D618B" w:rsidRDefault="00E9777A" w:rsidP="00E9777A">
      <w:r w:rsidRPr="003D618B">
        <w:t xml:space="preserve"> </w:t>
      </w:r>
    </w:p>
    <w:p w:rsidR="00E9777A" w:rsidRPr="003D618B" w:rsidRDefault="00E9777A" w:rsidP="00E9777A">
      <w:pPr>
        <w:ind w:left="720" w:hanging="720"/>
      </w:pPr>
      <w:r w:rsidRPr="003D618B">
        <w:t>2.</w:t>
      </w:r>
      <w:r w:rsidRPr="003D618B">
        <w:tab/>
        <w:t xml:space="preserve">Joukkueenjohtajan, vastuuvalmentajan, </w:t>
      </w:r>
      <w:r w:rsidR="00BD2E3E">
        <w:t>talouden</w:t>
      </w:r>
      <w:r w:rsidRPr="003D618B">
        <w:t xml:space="preserve">hoitajan, huoltajan </w:t>
      </w:r>
      <w:r w:rsidR="00BD2E3E">
        <w:t>ja muiden ns.</w:t>
      </w:r>
      <w:r w:rsidRPr="003D618B">
        <w:t xml:space="preserve"> taustojen tehtävät ovat vastuutehtäviä, joihin valitaan vapaaehtoisuuteen perustuen. </w:t>
      </w:r>
    </w:p>
    <w:p w:rsidR="00E9777A" w:rsidRPr="003D618B" w:rsidRDefault="00E9777A" w:rsidP="00E9777A">
      <w:r w:rsidRPr="003D618B">
        <w:t xml:space="preserve"> </w:t>
      </w:r>
    </w:p>
    <w:p w:rsidR="00E9777A" w:rsidRPr="003D618B" w:rsidRDefault="00E9777A" w:rsidP="00E9777A">
      <w:pPr>
        <w:ind w:left="720" w:hanging="720"/>
      </w:pPr>
      <w:r w:rsidRPr="003D618B">
        <w:t>3.</w:t>
      </w:r>
      <w:r w:rsidRPr="003D618B">
        <w:tab/>
        <w:t>Pidämme yllä hyvää henkeä vanhempien keskuu</w:t>
      </w:r>
      <w:r w:rsidR="00BD2E3E">
        <w:t>dessa. Kunnioitamme sitä, että toimihenkilöt</w:t>
      </w:r>
      <w:r w:rsidRPr="003D618B">
        <w:t xml:space="preserve"> tekevät oman osuutensa vapaaehtoisina. Emme jää hautomaan </w:t>
      </w:r>
      <w:r>
        <w:t>kehittämistä vaativia</w:t>
      </w:r>
      <w:r w:rsidRPr="003D618B">
        <w:t xml:space="preserve"> seikkoja, vaan annamme rakentavan palautteen tai kehitysehdotuksen ajoissa. </w:t>
      </w:r>
    </w:p>
    <w:p w:rsidR="00E9777A" w:rsidRPr="003D618B" w:rsidRDefault="00E9777A" w:rsidP="00E9777A">
      <w:r w:rsidRPr="003D618B">
        <w:t xml:space="preserve"> </w:t>
      </w:r>
    </w:p>
    <w:p w:rsidR="00E9777A" w:rsidRPr="003D618B" w:rsidRDefault="00E9777A" w:rsidP="00BD2E3E">
      <w:pPr>
        <w:ind w:left="720" w:right="-524" w:hanging="720"/>
      </w:pPr>
      <w:r w:rsidRPr="003D618B">
        <w:t>4.</w:t>
      </w:r>
      <w:r w:rsidRPr="003D618B">
        <w:tab/>
      </w:r>
      <w:r w:rsidR="00BD2E3E">
        <w:t xml:space="preserve">Joukkueen keskeinen tiedotuskanava on Nimenhuuto / sähköposti. </w:t>
      </w:r>
      <w:r w:rsidRPr="003D618B">
        <w:t xml:space="preserve">Sähköposti on tiedotus-, ei keskustelukanava. Kaikki keskustelut käydään kasvotusten.  </w:t>
      </w:r>
    </w:p>
    <w:p w:rsidR="00E9777A" w:rsidRPr="003D618B" w:rsidRDefault="00E9777A" w:rsidP="00E9777A"/>
    <w:p w:rsidR="00E9777A" w:rsidRPr="003D618B" w:rsidRDefault="00E9777A" w:rsidP="00E9777A">
      <w:pPr>
        <w:ind w:left="720" w:hanging="720"/>
      </w:pPr>
      <w:r w:rsidRPr="003D618B">
        <w:t>5.</w:t>
      </w:r>
      <w:r w:rsidRPr="003D618B">
        <w:tab/>
        <w:t xml:space="preserve">Keskustelut valmentamisen </w:t>
      </w:r>
      <w:r w:rsidR="00BD2E3E">
        <w:t xml:space="preserve">ja pelaamisen </w:t>
      </w:r>
      <w:r w:rsidRPr="003D618B">
        <w:t xml:space="preserve">linjauksista ja menetelmistä käydään harjoitusten ulkopuolella. </w:t>
      </w:r>
    </w:p>
    <w:p w:rsidR="00E9777A" w:rsidRPr="003D618B" w:rsidRDefault="00E9777A" w:rsidP="00E9777A"/>
    <w:p w:rsidR="00E9777A" w:rsidRPr="003D618B" w:rsidRDefault="00E9777A" w:rsidP="00E9777A">
      <w:pPr>
        <w:ind w:left="720" w:hanging="720"/>
      </w:pPr>
      <w:r w:rsidRPr="003D618B">
        <w:t>6.</w:t>
      </w:r>
      <w:r w:rsidRPr="003D618B">
        <w:tab/>
        <w:t>Joukkueen kausimaksu</w:t>
      </w:r>
      <w:r w:rsidR="00BD2E3E">
        <w:t>t</w:t>
      </w:r>
      <w:r w:rsidRPr="003D618B">
        <w:t xml:space="preserve"> maksetaan </w:t>
      </w:r>
      <w:r w:rsidR="00BD2E3E">
        <w:t>aina kolme kuukautta etukäteen</w:t>
      </w:r>
      <w:r w:rsidR="00887D2E">
        <w:t xml:space="preserve"> siten, että eräpäivänä on</w:t>
      </w:r>
      <w:r w:rsidR="00BD2E3E">
        <w:t xml:space="preserve"> </w:t>
      </w:r>
      <w:r w:rsidRPr="003D618B">
        <w:t xml:space="preserve">kuun 15. päivä mennessä. </w:t>
      </w:r>
    </w:p>
    <w:p w:rsidR="00E9777A" w:rsidRPr="003D618B" w:rsidRDefault="00E9777A" w:rsidP="00E9777A"/>
    <w:p w:rsidR="00BD2E3E" w:rsidRDefault="00E9777A" w:rsidP="00E9777A">
      <w:pPr>
        <w:ind w:left="720"/>
      </w:pPr>
      <w:r w:rsidRPr="003D618B">
        <w:t xml:space="preserve">Muiden maksujen osalta, kuten mahdolliset turnaus- ja leirimaksut sekä seuramaksut, määrätään eräpäivästä erikseen. </w:t>
      </w:r>
    </w:p>
    <w:p w:rsidR="00BD2E3E" w:rsidRDefault="00BD2E3E" w:rsidP="00E9777A">
      <w:pPr>
        <w:ind w:left="720"/>
      </w:pPr>
    </w:p>
    <w:p w:rsidR="00E9777A" w:rsidRPr="003D618B" w:rsidRDefault="00E9777A" w:rsidP="00E9777A">
      <w:pPr>
        <w:ind w:left="720"/>
      </w:pPr>
      <w:r w:rsidRPr="003D618B">
        <w:t>Tilapäisistä maksuvaikeuksista tulee ilmoittaa</w:t>
      </w:r>
      <w:r>
        <w:t xml:space="preserve"> mahdollisimman aikaisin,</w:t>
      </w:r>
      <w:r w:rsidRPr="003D618B">
        <w:t xml:space="preserve"> ja maksuista sopia taloudenhoitajan</w:t>
      </w:r>
      <w:r>
        <w:t xml:space="preserve"> ja/tai joukkueenjohtajan</w:t>
      </w:r>
      <w:r w:rsidRPr="003D618B">
        <w:t xml:space="preserve"> kanssa. Mikäli pelaajan kuukausimaksuja laiminlyödään eikä maksujen viivästymisestä oma-aloitteisesti sovita, joudutaan pelaaja sulkemaan joukkueen toiminnasta tilapäisesti. </w:t>
      </w:r>
    </w:p>
    <w:p w:rsidR="00E9777A" w:rsidRPr="003D618B" w:rsidRDefault="00E9777A" w:rsidP="00E9777A"/>
    <w:p w:rsidR="00E9777A" w:rsidRPr="003D618B" w:rsidRDefault="00E9777A" w:rsidP="00E9777A">
      <w:pPr>
        <w:ind w:left="720" w:hanging="720"/>
      </w:pPr>
      <w:r w:rsidRPr="003D618B">
        <w:t>7.</w:t>
      </w:r>
      <w:r w:rsidRPr="003D618B">
        <w:tab/>
        <w:t xml:space="preserve">Vanhemmat vastaavat pelaajan asianmukaisesta varustautumisesta harjoituksissa, peleissä ja matkoilla. Pinnit ja korvakorut jäävät turvallisuussyistä kentän laidalle. </w:t>
      </w:r>
    </w:p>
    <w:p w:rsidR="00E9777A" w:rsidRPr="003D618B" w:rsidRDefault="00E9777A" w:rsidP="00E9777A"/>
    <w:p w:rsidR="00E9777A" w:rsidRPr="003D618B" w:rsidRDefault="00E9777A" w:rsidP="00E9777A">
      <w:pPr>
        <w:ind w:left="720" w:hanging="720"/>
      </w:pPr>
      <w:r w:rsidRPr="003D618B">
        <w:t>8.</w:t>
      </w:r>
      <w:r w:rsidRPr="003D618B">
        <w:tab/>
        <w:t>Kiroilu, tupakointi, nuuskaaminen ja alkoholin käyttö on lähtökohtaisesti kiellettyä kaikessa joukkueen toiminnassa</w:t>
      </w:r>
      <w:r>
        <w:t xml:space="preserve"> lasten nähden/kuullen</w:t>
      </w:r>
      <w:r w:rsidRPr="003D618B">
        <w:t xml:space="preserve">. </w:t>
      </w:r>
    </w:p>
    <w:p w:rsidR="00E9777A" w:rsidRDefault="00E9777A" w:rsidP="00E9777A">
      <w:r w:rsidRPr="003D618B">
        <w:t xml:space="preserve"> </w:t>
      </w:r>
    </w:p>
    <w:p w:rsidR="00BD2E3E" w:rsidRDefault="00BD2E3E" w:rsidP="00E9777A"/>
    <w:p w:rsidR="00D32124" w:rsidRDefault="00D32124" w:rsidP="00E9777A"/>
    <w:p w:rsidR="00BD2E3E" w:rsidRDefault="00BD2E3E" w:rsidP="00E9777A"/>
    <w:p w:rsidR="00BD2E3E" w:rsidRDefault="00BD2E3E" w:rsidP="00E9777A"/>
    <w:p w:rsidR="00BD2E3E" w:rsidRDefault="00BD2E3E" w:rsidP="00E9777A"/>
    <w:p w:rsidR="00BD2E3E" w:rsidRDefault="00BD2E3E" w:rsidP="00E9777A"/>
    <w:p w:rsidR="00BD2E3E" w:rsidRDefault="00BD2E3E" w:rsidP="00E9777A"/>
    <w:p w:rsidR="00BD2E3E" w:rsidRDefault="00BD2E3E" w:rsidP="00E9777A"/>
    <w:p w:rsidR="00BD2E3E" w:rsidRDefault="00BD2E3E" w:rsidP="00E9777A"/>
    <w:p w:rsidR="00E9777A" w:rsidRPr="003D618B" w:rsidRDefault="00E9777A" w:rsidP="00E9777A">
      <w:r w:rsidRPr="003D618B">
        <w:t>9.</w:t>
      </w:r>
      <w:r w:rsidRPr="003D618B">
        <w:tab/>
        <w:t>Pelejä koskien noudat</w:t>
      </w:r>
      <w:r w:rsidR="00D32124">
        <w:t>amme</w:t>
      </w:r>
      <w:r w:rsidRPr="003D618B">
        <w:t xml:space="preserve"> seuraavia sääntöjä: </w:t>
      </w:r>
    </w:p>
    <w:p w:rsidR="00E9777A" w:rsidRPr="003D618B" w:rsidRDefault="00E9777A" w:rsidP="00E9777A">
      <w:r w:rsidRPr="003D618B">
        <w:t>a.</w:t>
      </w:r>
      <w:r w:rsidRPr="003D618B">
        <w:tab/>
        <w:t xml:space="preserve">Noudatamme Suomen Palloliiton Kaikki Pelaa -sääntöjä. </w:t>
      </w:r>
    </w:p>
    <w:p w:rsidR="00887D2E" w:rsidRDefault="00E9777A" w:rsidP="00E9777A">
      <w:pPr>
        <w:ind w:left="720" w:hanging="720"/>
      </w:pPr>
      <w:r w:rsidRPr="003D618B">
        <w:t>b.</w:t>
      </w:r>
      <w:r w:rsidRPr="003D618B">
        <w:tab/>
      </w:r>
      <w:r>
        <w:t>Kapteenin paikan ja vastustajan viirin saamisen määrittää valmentaja</w:t>
      </w:r>
      <w:r w:rsidR="00887D2E">
        <w:t>. Aivan aluksi kapteenin paikka ja viirin saaminen määrittyvät vuorotteluperiaatteella, myöhemmin</w:t>
      </w:r>
      <w:r>
        <w:t xml:space="preserve"> aktiivisuuden ja p</w:t>
      </w:r>
      <w:r w:rsidR="00887D2E">
        <w:t>elissä onnistumisen perusteella</w:t>
      </w:r>
      <w:r>
        <w:t xml:space="preserve"> </w:t>
      </w:r>
      <w:r w:rsidR="00887D2E">
        <w:t>(tällöinkin pyritään tasapuolisuuteen).</w:t>
      </w:r>
    </w:p>
    <w:p w:rsidR="00E9777A" w:rsidRPr="003D618B" w:rsidRDefault="00E9777A" w:rsidP="00E9777A">
      <w:r>
        <w:t>c</w:t>
      </w:r>
      <w:r w:rsidR="00A63689">
        <w:t>.</w:t>
      </w:r>
      <w:r w:rsidR="00A63689">
        <w:tab/>
        <w:t>Tapahtumissa herk</w:t>
      </w:r>
      <w:r w:rsidRPr="003D618B">
        <w:t xml:space="preserve">ut tai snacksit syödään vasta viimeisen pelin jälkeen. </w:t>
      </w:r>
    </w:p>
    <w:p w:rsidR="00E9777A" w:rsidRPr="003D618B" w:rsidRDefault="00E9777A" w:rsidP="00E9777A">
      <w:r>
        <w:t>d</w:t>
      </w:r>
      <w:r w:rsidRPr="003D618B">
        <w:t>.</w:t>
      </w:r>
      <w:r w:rsidRPr="003D618B">
        <w:tab/>
        <w:t xml:space="preserve">Annamme työrauhan joukkueen vastuuhenkilöille ja kunnioitamme vastustajia. </w:t>
      </w:r>
    </w:p>
    <w:p w:rsidR="00E9777A" w:rsidRPr="003D618B" w:rsidRDefault="00E9777A" w:rsidP="00E9777A">
      <w:pPr>
        <w:ind w:left="720" w:hanging="720"/>
      </w:pPr>
      <w:r>
        <w:t>e.</w:t>
      </w:r>
      <w:r w:rsidRPr="003D618B">
        <w:tab/>
        <w:t>Vanhempien paikka peleissä on kentän vastapuolella pelaaja-aitio</w:t>
      </w:r>
      <w:r w:rsidR="00A63689">
        <w:t>on nähden. Pelaajien seurassa ovat vain valmentajat</w:t>
      </w:r>
      <w:r w:rsidRPr="003D618B">
        <w:t xml:space="preserve"> ja nimetty huoltaja. </w:t>
      </w:r>
    </w:p>
    <w:p w:rsidR="00E9777A" w:rsidRPr="003D618B" w:rsidRDefault="00E9777A" w:rsidP="00E9777A">
      <w:r>
        <w:t>f</w:t>
      </w:r>
      <w:r w:rsidRPr="003D618B">
        <w:t>.</w:t>
      </w:r>
      <w:r w:rsidRPr="003D618B">
        <w:tab/>
        <w:t xml:space="preserve">Vanhempien tehtävä on runsas, reilu ja tasapuolinen kannustaminen. </w:t>
      </w:r>
    </w:p>
    <w:p w:rsidR="00E9777A" w:rsidRPr="003D618B" w:rsidRDefault="00E9777A" w:rsidP="00E9777A">
      <w:pPr>
        <w:ind w:left="720" w:hanging="720"/>
      </w:pPr>
      <w:r>
        <w:t>g</w:t>
      </w:r>
      <w:r w:rsidRPr="003D618B">
        <w:t>.</w:t>
      </w:r>
      <w:r w:rsidRPr="003D618B">
        <w:tab/>
        <w:t xml:space="preserve">Harjoittelemme loukkaantumisten sattuessa seuraavaa vastuu- ja tapahtumaketjua: </w:t>
      </w:r>
    </w:p>
    <w:p w:rsidR="00E9777A" w:rsidRPr="003D618B" w:rsidRDefault="00E9777A" w:rsidP="00E9777A">
      <w:pPr>
        <w:ind w:left="720"/>
      </w:pPr>
      <w:r w:rsidRPr="003D618B">
        <w:t>Nimetty huoltaja noutaa pelaajan tarvittaessa kentältä, paikkaa vammat ja lohduttaa.</w:t>
      </w:r>
      <w:r>
        <w:t xml:space="preserve"> </w:t>
      </w:r>
      <w:r w:rsidRPr="003D618B">
        <w:t>Valmentaja keskittyy pelin ohjaamiseen. Vanhempi tulee lohduttamaan lastaan vasta kentältä noutamisen jälkeen, ja vain sen</w:t>
      </w:r>
      <w:r>
        <w:t xml:space="preserve"> </w:t>
      </w:r>
      <w:r w:rsidRPr="003D618B">
        <w:t xml:space="preserve">ollessa tarpeen. </w:t>
      </w:r>
    </w:p>
    <w:p w:rsidR="00E9777A" w:rsidRPr="003D618B" w:rsidRDefault="00E9777A" w:rsidP="00E9777A">
      <w:pPr>
        <w:ind w:left="720" w:hanging="720"/>
      </w:pPr>
      <w:r>
        <w:t>h</w:t>
      </w:r>
      <w:r w:rsidRPr="003D618B">
        <w:t>.</w:t>
      </w:r>
      <w:r w:rsidRPr="003D618B">
        <w:tab/>
        <w:t>Vanhempien puuttuminen valmentamiseen tai pelaajien ja tuomarien toimintaan peleissä on ankarasti kiellettyä. Keskustelut ja palautteenanto tapahtuvat pelien ulkopuolella.</w:t>
      </w:r>
    </w:p>
    <w:p w:rsidR="00E9777A" w:rsidRPr="003D618B" w:rsidRDefault="00E9777A" w:rsidP="00E9777A"/>
    <w:p w:rsidR="00E9777A" w:rsidRDefault="00E9777A" w:rsidP="00E9777A"/>
    <w:p w:rsidR="00E9777A" w:rsidRPr="003D618B" w:rsidRDefault="00D32124" w:rsidP="00E9777A">
      <w:r>
        <w:t xml:space="preserve">Vantaalla </w:t>
      </w:r>
      <w:bookmarkStart w:id="0" w:name="_GoBack"/>
      <w:bookmarkEnd w:id="0"/>
      <w:r w:rsidR="00887D2E">
        <w:t>12</w:t>
      </w:r>
      <w:r w:rsidR="00E9777A">
        <w:t>.3.201</w:t>
      </w:r>
      <w:r>
        <w:t>5</w:t>
      </w:r>
      <w:r w:rsidR="00E9777A">
        <w:tab/>
      </w:r>
      <w:r w:rsidR="00E9777A">
        <w:tab/>
        <w:t xml:space="preserve">_____________________________ </w:t>
      </w:r>
      <w:r w:rsidR="00E9777A">
        <w:tab/>
        <w:t>_____________________________</w:t>
      </w:r>
    </w:p>
    <w:p w:rsidR="00E9777A" w:rsidRDefault="00E9777A" w:rsidP="00E9777A"/>
    <w:p w:rsidR="00E9777A" w:rsidRDefault="00E9777A" w:rsidP="00E9777A"/>
    <w:p w:rsidR="00E9777A" w:rsidRPr="003D618B" w:rsidRDefault="00E9777A" w:rsidP="00E9777A">
      <w:r>
        <w:t>_____________________________</w:t>
      </w:r>
      <w:r>
        <w:tab/>
        <w:t xml:space="preserve">_____________________________ </w:t>
      </w:r>
      <w:r>
        <w:tab/>
        <w:t>_____________________________</w:t>
      </w:r>
    </w:p>
    <w:p w:rsidR="00E9777A" w:rsidRDefault="00E9777A" w:rsidP="00E9777A"/>
    <w:p w:rsidR="00E9777A" w:rsidRDefault="00E9777A" w:rsidP="00E9777A"/>
    <w:p w:rsidR="00E9777A" w:rsidRPr="003D618B" w:rsidRDefault="00E9777A" w:rsidP="00E9777A">
      <w:r>
        <w:t>_____________________________</w:t>
      </w:r>
      <w:r>
        <w:tab/>
        <w:t xml:space="preserve">_____________________________ </w:t>
      </w:r>
      <w:r>
        <w:tab/>
        <w:t>_____________________________</w:t>
      </w:r>
    </w:p>
    <w:p w:rsidR="00E9777A" w:rsidRPr="003D618B" w:rsidRDefault="00E9777A" w:rsidP="00E9777A"/>
    <w:p w:rsidR="00E9777A" w:rsidRDefault="00E9777A" w:rsidP="00E9777A"/>
    <w:p w:rsidR="00E9777A" w:rsidRPr="003D618B" w:rsidRDefault="00E9777A" w:rsidP="00E9777A">
      <w:r>
        <w:t>_____________________________</w:t>
      </w:r>
      <w:r>
        <w:tab/>
        <w:t xml:space="preserve">_____________________________ </w:t>
      </w:r>
      <w:r>
        <w:tab/>
        <w:t>_____________________________</w:t>
      </w:r>
    </w:p>
    <w:p w:rsidR="00E9777A" w:rsidRDefault="00E9777A" w:rsidP="00E9777A"/>
    <w:p w:rsidR="00E9777A" w:rsidRDefault="00E9777A" w:rsidP="00E9777A"/>
    <w:p w:rsidR="00E9777A" w:rsidRPr="003D618B" w:rsidRDefault="00E9777A" w:rsidP="00E9777A">
      <w:r>
        <w:t>_____________________________</w:t>
      </w:r>
      <w:r>
        <w:tab/>
        <w:t xml:space="preserve">_____________________________ </w:t>
      </w:r>
      <w:r>
        <w:tab/>
        <w:t>_____________________________</w:t>
      </w:r>
    </w:p>
    <w:p w:rsidR="00E9777A" w:rsidRDefault="00E9777A" w:rsidP="00E9777A"/>
    <w:p w:rsidR="00E9777A" w:rsidRDefault="00E9777A" w:rsidP="00E9777A"/>
    <w:p w:rsidR="00E9777A" w:rsidRPr="003D618B" w:rsidRDefault="00E9777A" w:rsidP="00E9777A">
      <w:r>
        <w:t>_____________________________</w:t>
      </w:r>
      <w:r>
        <w:tab/>
        <w:t xml:space="preserve">_____________________________ </w:t>
      </w:r>
      <w:r>
        <w:tab/>
        <w:t>_____________________________</w:t>
      </w:r>
    </w:p>
    <w:p w:rsidR="00E9777A" w:rsidRDefault="00E9777A" w:rsidP="00E9777A"/>
    <w:p w:rsidR="00E9777A" w:rsidRDefault="00E9777A" w:rsidP="00E9777A"/>
    <w:p w:rsidR="00E9777A" w:rsidRPr="003D618B" w:rsidRDefault="00E9777A" w:rsidP="00E9777A">
      <w:r>
        <w:t>_____________________________</w:t>
      </w:r>
      <w:r>
        <w:tab/>
        <w:t xml:space="preserve">_____________________________ </w:t>
      </w:r>
      <w:r>
        <w:tab/>
        <w:t>_____________________________</w:t>
      </w:r>
    </w:p>
    <w:p w:rsidR="00E9777A" w:rsidRPr="003D618B" w:rsidRDefault="00E9777A" w:rsidP="00E9777A"/>
    <w:sectPr w:rsidR="00E9777A" w:rsidRPr="003D618B" w:rsidSect="00E9777A">
      <w:pgSz w:w="11900" w:h="16840"/>
      <w:pgMar w:top="568" w:right="985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E842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8B"/>
    <w:rsid w:val="002B45D4"/>
    <w:rsid w:val="002C1ECB"/>
    <w:rsid w:val="002F5B0C"/>
    <w:rsid w:val="00394F4C"/>
    <w:rsid w:val="003D618B"/>
    <w:rsid w:val="00887D2E"/>
    <w:rsid w:val="00A63689"/>
    <w:rsid w:val="00BD2E3E"/>
    <w:rsid w:val="00D32124"/>
    <w:rsid w:val="00D4456D"/>
    <w:rsid w:val="00DA1196"/>
    <w:rsid w:val="00E9777A"/>
    <w:rsid w:val="00FF5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18B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18B"/>
    <w:rPr>
      <w:rFonts w:ascii="Calibri" w:eastAsia="Times New Roman" w:hAnsi="Calibri" w:cs="Times New Roman"/>
      <w:b/>
      <w:bCs/>
      <w:color w:val="345A8A"/>
      <w:sz w:val="32"/>
    </w:rPr>
  </w:style>
  <w:style w:type="paragraph" w:styleId="List">
    <w:name w:val="List"/>
    <w:basedOn w:val="Normal"/>
    <w:uiPriority w:val="99"/>
    <w:rsid w:val="003D618B"/>
    <w:pPr>
      <w:ind w:left="283" w:hanging="283"/>
      <w:contextualSpacing/>
    </w:pPr>
  </w:style>
  <w:style w:type="paragraph" w:styleId="List2">
    <w:name w:val="List 2"/>
    <w:basedOn w:val="Normal"/>
    <w:uiPriority w:val="99"/>
    <w:rsid w:val="003D618B"/>
    <w:pPr>
      <w:ind w:left="566" w:hanging="283"/>
      <w:contextualSpacing/>
    </w:pPr>
  </w:style>
  <w:style w:type="paragraph" w:styleId="ListBullet3">
    <w:name w:val="List Bullet 3"/>
    <w:basedOn w:val="Normal"/>
    <w:uiPriority w:val="99"/>
    <w:rsid w:val="003D618B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rsid w:val="003D61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rsid w:val="003D618B"/>
    <w:pPr>
      <w:spacing w:after="120"/>
      <w:ind w:left="566"/>
      <w:contextualSpacing/>
    </w:pPr>
  </w:style>
  <w:style w:type="paragraph" w:styleId="BodyText">
    <w:name w:val="Body Text"/>
    <w:basedOn w:val="Normal"/>
    <w:link w:val="BodyTextChar"/>
    <w:uiPriority w:val="99"/>
    <w:rsid w:val="003D6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61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18B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18B"/>
    <w:rPr>
      <w:rFonts w:ascii="Calibri" w:eastAsia="Times New Roman" w:hAnsi="Calibri" w:cs="Times New Roman"/>
      <w:b/>
      <w:bCs/>
      <w:color w:val="345A8A"/>
      <w:sz w:val="32"/>
    </w:rPr>
  </w:style>
  <w:style w:type="paragraph" w:styleId="List">
    <w:name w:val="List"/>
    <w:basedOn w:val="Normal"/>
    <w:uiPriority w:val="99"/>
    <w:rsid w:val="003D618B"/>
    <w:pPr>
      <w:ind w:left="283" w:hanging="283"/>
      <w:contextualSpacing/>
    </w:pPr>
  </w:style>
  <w:style w:type="paragraph" w:styleId="List2">
    <w:name w:val="List 2"/>
    <w:basedOn w:val="Normal"/>
    <w:uiPriority w:val="99"/>
    <w:rsid w:val="003D618B"/>
    <w:pPr>
      <w:ind w:left="566" w:hanging="283"/>
      <w:contextualSpacing/>
    </w:pPr>
  </w:style>
  <w:style w:type="paragraph" w:styleId="ListBullet3">
    <w:name w:val="List Bullet 3"/>
    <w:basedOn w:val="Normal"/>
    <w:uiPriority w:val="99"/>
    <w:rsid w:val="003D618B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rsid w:val="003D61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rsid w:val="003D618B"/>
    <w:pPr>
      <w:spacing w:after="120"/>
      <w:ind w:left="566"/>
      <w:contextualSpacing/>
    </w:pPr>
  </w:style>
  <w:style w:type="paragraph" w:styleId="BodyText">
    <w:name w:val="Body Text"/>
    <w:basedOn w:val="Normal"/>
    <w:link w:val="BodyTextChar"/>
    <w:uiPriority w:val="99"/>
    <w:rsid w:val="003D6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61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Tuomainen, Antti</dc:creator>
  <cp:lastModifiedBy>Tuomainen, Antti</cp:lastModifiedBy>
  <cp:revision>2</cp:revision>
  <cp:lastPrinted>2014-03-16T09:17:00Z</cp:lastPrinted>
  <dcterms:created xsi:type="dcterms:W3CDTF">2015-03-15T06:37:00Z</dcterms:created>
  <dcterms:modified xsi:type="dcterms:W3CDTF">2015-03-15T06:37:00Z</dcterms:modified>
</cp:coreProperties>
</file>